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 Otterman</w:t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  <w:t xml:space="preserve">275 Mount Carmel Avenue, Hamden, CT 06518</w:t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christian.otterman@quinnipiac.edu  ●  (973) 752 -3201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Profile: </w:t>
      </w:r>
      <w:r w:rsidDel="00000000" w:rsidR="00000000" w:rsidRPr="00000000">
        <w:rPr>
          <w:sz w:val="20"/>
          <w:szCs w:val="20"/>
          <w:rtl w:val="0"/>
        </w:rPr>
        <w:t xml:space="preserve">A detail-oriented designer with </w:t>
      </w:r>
      <w:r w:rsidDel="00000000" w:rsidR="00000000" w:rsidRPr="00000000">
        <w:rPr>
          <w:b w:val="1"/>
          <w:sz w:val="20"/>
          <w:szCs w:val="20"/>
          <w:rtl w:val="0"/>
        </w:rPr>
        <w:t xml:space="preserve">3+ years of experience</w:t>
      </w:r>
      <w:r w:rsidDel="00000000" w:rsidR="00000000" w:rsidRPr="00000000">
        <w:rPr>
          <w:sz w:val="20"/>
          <w:szCs w:val="20"/>
          <w:rtl w:val="0"/>
        </w:rPr>
        <w:t xml:space="preserve"> in creating and testing games. Specializes in recording and analyzing player feedback and thinking of ways to implement it in the game. I am looking to contribute my skills and experience to the QA Team at Insomniac Games.</w:t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Quinnipiac University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School of Business</w:t>
      </w:r>
      <w:r w:rsidDel="00000000" w:rsidR="00000000" w:rsidRPr="00000000">
        <w:rPr>
          <w:sz w:val="20"/>
          <w:szCs w:val="20"/>
          <w:rtl w:val="0"/>
        </w:rPr>
        <w:t xml:space="preserve">, Hamden, CT                                         Expected May 2016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B.A.</w:t>
      </w:r>
      <w:r w:rsidDel="00000000" w:rsidR="00000000" w:rsidRPr="00000000">
        <w:rPr>
          <w:sz w:val="20"/>
          <w:szCs w:val="20"/>
          <w:rtl w:val="0"/>
        </w:rPr>
        <w:t xml:space="preserve"> Game Design and Development, </w:t>
      </w:r>
      <w:r w:rsidDel="00000000" w:rsidR="00000000" w:rsidRPr="00000000">
        <w:rPr>
          <w:b w:val="1"/>
          <w:sz w:val="20"/>
          <w:szCs w:val="20"/>
          <w:rtl w:val="0"/>
        </w:rPr>
        <w:t xml:space="preserve">Minor </w:t>
      </w:r>
      <w:r w:rsidDel="00000000" w:rsidR="00000000" w:rsidRPr="00000000">
        <w:rPr>
          <w:sz w:val="20"/>
          <w:szCs w:val="20"/>
          <w:rtl w:val="0"/>
        </w:rPr>
        <w:t xml:space="preserve">Philosophy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GPA: </w:t>
      </w:r>
      <w:r w:rsidDel="00000000" w:rsidR="00000000" w:rsidRPr="00000000">
        <w:rPr>
          <w:sz w:val="20"/>
          <w:szCs w:val="20"/>
          <w:rtl w:val="0"/>
        </w:rPr>
        <w:t xml:space="preserve">3.3 </w:t>
      </w:r>
      <w:r w:rsidDel="00000000" w:rsidR="00000000" w:rsidRPr="00000000">
        <w:rPr>
          <w:b w:val="1"/>
          <w:sz w:val="20"/>
          <w:szCs w:val="20"/>
          <w:rtl w:val="0"/>
        </w:rPr>
        <w:t xml:space="preserve">Honors:</w:t>
      </w:r>
      <w:r w:rsidDel="00000000" w:rsidR="00000000" w:rsidRPr="00000000">
        <w:rPr>
          <w:sz w:val="20"/>
          <w:szCs w:val="20"/>
          <w:rtl w:val="0"/>
        </w:rPr>
        <w:t xml:space="preserve"> Dean’s List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Design - Storyboards, level design, game document, game playbook, paper prototyping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Organization - Agile, Scrum,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Programing - Beginner in C#, beginner in ActionScript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Other - Excel, computer hardware</w:t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GAME PROJECTS</w:t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Million Dollar Pitch</w:t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January 2016 -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Designer, Q&amp;A, Artist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Creating a game based upon making movie pitches.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Facilitated playtests and collected feedback to be later integrated.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Researched popular games and innovate from their design choices.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Drafted preliminary art for playtesting.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Battle Chess</w:t>
        <w:tab/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October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Lead Designer, Playtester, Developer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0"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 party game based on aspects of the movie industry.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0"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Surveyed people about their favorite actors and directors to create cards for the game.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0"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rules document.</w:t>
      </w:r>
    </w:p>
    <w:p w:rsidR="00000000" w:rsidDel="00000000" w:rsidP="00000000" w:rsidRDefault="00000000" w:rsidRPr="00000000">
      <w:pPr>
        <w:spacing w:after="40"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Harrisville Monolith</w:t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January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Co Designer, Developer,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Participated in the 2016 Global Game Jam and created this game with four other designers.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Researched themes and works based upon H.P. Lovecraft’s mythos.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Constructed a game board and developed the game manual.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Edited and updated the rules based on player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Pertussis Game and The Source</w:t>
        <w:tab/>
        <w:tab/>
        <w:tab/>
        <w:tab/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November -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Scrum Manager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Studied Agile and Scrum values and strategies for class projects.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Facilitated group discussion and developed tasks for each Scrum cycle.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7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Organized and tracked progress of team tasks.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7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